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C" w:rsidRPr="00D326E7" w:rsidRDefault="00C65DDC" w:rsidP="00C65D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E7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муниципальных библиотек:</w:t>
      </w:r>
      <w:bookmarkStart w:id="0" w:name="_GoBack"/>
      <w:bookmarkEnd w:id="0"/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936"/>
        <w:gridCol w:w="936"/>
        <w:gridCol w:w="936"/>
        <w:gridCol w:w="851"/>
        <w:gridCol w:w="983"/>
        <w:gridCol w:w="784"/>
      </w:tblGrid>
      <w:tr w:rsidR="00C65DDC" w:rsidRPr="00D326E7" w:rsidTr="00D02365">
        <w:trPr>
          <w:cantSplit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</w:tr>
      <w:tr w:rsidR="00C65DDC" w:rsidRPr="00D326E7" w:rsidTr="00D02365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</w:tr>
      <w:tr w:rsidR="00C65DDC" w:rsidRPr="00D326E7" w:rsidTr="00D02365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Всего (ед.)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13356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13978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14111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 (%)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(тыс. 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157296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164383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170324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Количество книг на 1000 жителей (экз.)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Прирост книжного фонда (в %)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Поступило новых книг (тыс. 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14566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9398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на 1000 жителей (экз.)*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данных, в том числе электронных каталогов (тыс. записей)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90943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98851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99350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Книговыдача (тыс. 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269061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310268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330022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Число читателей (в абсолютных цифрах). 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15925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16510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. детей до 14 лет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10601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10905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117172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124979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125456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Финансирование библиотечного обслуживания в расчете на одного жителя (</w:t>
            </w:r>
            <w:proofErr w:type="spellStart"/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библиотек: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подключено к сети Интернет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- имеют электронную почту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- имеют электронный каталог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- имеют собственный сайт/ портал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оцифрованных библиотеками документов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Библиотечные работники муниципальных библиотек. Всего.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. имеют: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C65DD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C65DD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вреднее специальное образование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DDC" w:rsidRPr="00D326E7" w:rsidTr="00D02365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C65DD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стаж работы менее 3 лет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DC" w:rsidRPr="00D326E7" w:rsidRDefault="00C65DDC" w:rsidP="00D0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5DDC" w:rsidRPr="00D326E7" w:rsidRDefault="00C65DDC" w:rsidP="00C65D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E7">
        <w:rPr>
          <w:rFonts w:ascii="Times New Roman" w:eastAsia="Times New Roman" w:hAnsi="Times New Roman" w:cs="Times New Roman"/>
          <w:sz w:val="24"/>
          <w:szCs w:val="24"/>
          <w:lang w:eastAsia="ru-RU"/>
        </w:rPr>
        <w:t>*Норма ЮНЕСКО и ИФЛА – 250 документов в год</w:t>
      </w:r>
    </w:p>
    <w:p w:rsidR="000F03CA" w:rsidRDefault="000F03CA"/>
    <w:sectPr w:rsidR="000F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B"/>
    <w:rsid w:val="000F03CA"/>
    <w:rsid w:val="006E1FF2"/>
    <w:rsid w:val="00A3184B"/>
    <w:rsid w:val="00C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5EB51-F40C-4744-8439-79B607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124</cp:lastModifiedBy>
  <cp:revision>2</cp:revision>
  <dcterms:created xsi:type="dcterms:W3CDTF">2017-11-10T08:55:00Z</dcterms:created>
  <dcterms:modified xsi:type="dcterms:W3CDTF">2017-11-10T08:55:00Z</dcterms:modified>
</cp:coreProperties>
</file>